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C69F" w14:textId="77777777" w:rsidR="00EB2D08" w:rsidRPr="00AB5363" w:rsidRDefault="00EB2D08" w:rsidP="00EB2D0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n-GB" w:eastAsia="en-US"/>
        </w:rPr>
      </w:pPr>
      <w:r w:rsidRPr="00AB5363">
        <w:rPr>
          <w:rFonts w:ascii="Arial" w:hAnsi="Arial" w:cs="Arial"/>
          <w:b/>
          <w:sz w:val="22"/>
          <w:szCs w:val="22"/>
          <w:lang w:val="en-GB" w:eastAsia="en-US"/>
        </w:rPr>
        <w:t>KORRALDATUD JÄÄTMEVEOGA LIITUMISEST ERANDKORRAS VABASTAMISE TAOTLUS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709"/>
        <w:gridCol w:w="3685"/>
      </w:tblGrid>
      <w:tr w:rsidR="00EB2D08" w:rsidRPr="00AB5363" w14:paraId="5EB9EC06" w14:textId="77777777" w:rsidTr="00D02144">
        <w:trPr>
          <w:trHeight w:val="510"/>
        </w:trPr>
        <w:tc>
          <w:tcPr>
            <w:tcW w:w="9356" w:type="dxa"/>
            <w:gridSpan w:val="5"/>
            <w:shd w:val="clear" w:color="auto" w:fill="D9D9D9"/>
            <w:noWrap/>
            <w:vAlign w:val="center"/>
            <w:hideMark/>
          </w:tcPr>
          <w:p w14:paraId="39B48E0A" w14:textId="77777777" w:rsidR="00EB2D08" w:rsidRPr="00AB5363" w:rsidRDefault="00EB2D08" w:rsidP="00D02144">
            <w:pPr>
              <w:spacing w:before="60" w:line="360" w:lineRule="auto"/>
              <w:rPr>
                <w:b/>
                <w:bCs/>
                <w:lang w:val="en-GB" w:eastAsia="en-US"/>
              </w:rPr>
            </w:pPr>
            <w:proofErr w:type="spellStart"/>
            <w:r w:rsidRPr="00AB5363">
              <w:rPr>
                <w:b/>
                <w:bCs/>
                <w:lang w:val="en-GB" w:eastAsia="en-US"/>
              </w:rPr>
              <w:t>Jäätmevaldaja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andmed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:  </w:t>
            </w:r>
          </w:p>
        </w:tc>
      </w:tr>
      <w:tr w:rsidR="00EB2D08" w:rsidRPr="00AB5363" w14:paraId="67EA07A2" w14:textId="77777777" w:rsidTr="00D02144">
        <w:trPr>
          <w:trHeight w:val="567"/>
        </w:trPr>
        <w:tc>
          <w:tcPr>
            <w:tcW w:w="3119" w:type="dxa"/>
            <w:gridSpan w:val="2"/>
            <w:noWrap/>
            <w:vAlign w:val="center"/>
            <w:hideMark/>
          </w:tcPr>
          <w:p w14:paraId="1DA08C95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Taotleja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nimi</w:t>
            </w:r>
            <w:proofErr w:type="spellEnd"/>
            <w:r w:rsidRPr="00AB5363">
              <w:rPr>
                <w:lang w:val="en-GB" w:eastAsia="en-US"/>
              </w:rPr>
              <w:t xml:space="preserve">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14:paraId="333DE0E9" w14:textId="77777777" w:rsidR="00EB2D08" w:rsidRPr="00AB5363" w:rsidRDefault="00EB2D08" w:rsidP="00D02144">
            <w:pPr>
              <w:rPr>
                <w:lang w:val="en-GB" w:eastAsia="en-US"/>
              </w:rPr>
            </w:pPr>
            <w:r w:rsidRPr="00AB5363">
              <w:rPr>
                <w:lang w:val="en-GB" w:eastAsia="en-US"/>
              </w:rPr>
              <w:t> </w:t>
            </w:r>
          </w:p>
        </w:tc>
      </w:tr>
      <w:tr w:rsidR="00EB2D08" w:rsidRPr="00AB5363" w14:paraId="36B033F5" w14:textId="77777777" w:rsidTr="00D02144">
        <w:trPr>
          <w:trHeight w:val="451"/>
        </w:trPr>
        <w:tc>
          <w:tcPr>
            <w:tcW w:w="3119" w:type="dxa"/>
            <w:gridSpan w:val="2"/>
            <w:noWrap/>
            <w:vAlign w:val="center"/>
          </w:tcPr>
          <w:p w14:paraId="1833CC83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Juriidilise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isiku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esindaja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nimi</w:t>
            </w:r>
            <w:proofErr w:type="spellEnd"/>
          </w:p>
        </w:tc>
        <w:tc>
          <w:tcPr>
            <w:tcW w:w="6237" w:type="dxa"/>
            <w:gridSpan w:val="3"/>
            <w:noWrap/>
            <w:vAlign w:val="center"/>
          </w:tcPr>
          <w:p w14:paraId="16397E55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</w:tr>
      <w:tr w:rsidR="00EB2D08" w:rsidRPr="00AB5363" w14:paraId="398C5CE4" w14:textId="77777777" w:rsidTr="00D02144">
        <w:trPr>
          <w:trHeight w:val="567"/>
        </w:trPr>
        <w:tc>
          <w:tcPr>
            <w:tcW w:w="3119" w:type="dxa"/>
            <w:gridSpan w:val="2"/>
            <w:noWrap/>
            <w:vAlign w:val="center"/>
          </w:tcPr>
          <w:p w14:paraId="20C616DF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Postiaadress</w:t>
            </w:r>
            <w:proofErr w:type="spellEnd"/>
          </w:p>
        </w:tc>
        <w:tc>
          <w:tcPr>
            <w:tcW w:w="6237" w:type="dxa"/>
            <w:gridSpan w:val="3"/>
            <w:noWrap/>
            <w:vAlign w:val="center"/>
          </w:tcPr>
          <w:p w14:paraId="6A682CD2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</w:tr>
      <w:tr w:rsidR="00EB2D08" w:rsidRPr="00AB5363" w14:paraId="0DE14231" w14:textId="77777777" w:rsidTr="00D02144">
        <w:trPr>
          <w:trHeight w:val="409"/>
        </w:trPr>
        <w:tc>
          <w:tcPr>
            <w:tcW w:w="3119" w:type="dxa"/>
            <w:gridSpan w:val="2"/>
            <w:noWrap/>
            <w:vAlign w:val="center"/>
            <w:hideMark/>
          </w:tcPr>
          <w:p w14:paraId="58D4602F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Telefon</w:t>
            </w:r>
            <w:proofErr w:type="spellEnd"/>
            <w:r w:rsidRPr="00AB5363">
              <w:rPr>
                <w:lang w:val="en-GB" w:eastAsia="en-US"/>
              </w:rPr>
              <w:t xml:space="preserve">, e-post   </w:t>
            </w:r>
          </w:p>
        </w:tc>
        <w:tc>
          <w:tcPr>
            <w:tcW w:w="6237" w:type="dxa"/>
            <w:gridSpan w:val="3"/>
            <w:noWrap/>
            <w:vAlign w:val="center"/>
            <w:hideMark/>
          </w:tcPr>
          <w:p w14:paraId="667ABE3E" w14:textId="77777777" w:rsidR="00EB2D08" w:rsidRPr="00AB5363" w:rsidRDefault="00EB2D08" w:rsidP="00D02144">
            <w:pPr>
              <w:rPr>
                <w:lang w:val="en-GB" w:eastAsia="en-US"/>
              </w:rPr>
            </w:pPr>
            <w:r w:rsidRPr="00AB5363">
              <w:rPr>
                <w:lang w:val="en-GB" w:eastAsia="en-US"/>
              </w:rPr>
              <w:t> </w:t>
            </w:r>
          </w:p>
        </w:tc>
      </w:tr>
      <w:tr w:rsidR="00EB2D08" w:rsidRPr="00AB5363" w14:paraId="5FC0021F" w14:textId="77777777" w:rsidTr="00D02144">
        <w:trPr>
          <w:trHeight w:val="510"/>
        </w:trPr>
        <w:tc>
          <w:tcPr>
            <w:tcW w:w="9356" w:type="dxa"/>
            <w:gridSpan w:val="5"/>
            <w:shd w:val="clear" w:color="auto" w:fill="D9D9D9"/>
            <w:noWrap/>
            <w:vAlign w:val="center"/>
          </w:tcPr>
          <w:p w14:paraId="15B51A56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b/>
                <w:lang w:val="en-GB" w:eastAsia="en-US"/>
              </w:rPr>
              <w:t>Taotluse</w:t>
            </w:r>
            <w:proofErr w:type="spellEnd"/>
            <w:r w:rsidRPr="00AB5363">
              <w:rPr>
                <w:b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lang w:val="en-GB" w:eastAsia="en-US"/>
              </w:rPr>
              <w:t>sisu</w:t>
            </w:r>
            <w:proofErr w:type="spellEnd"/>
            <w:r w:rsidRPr="00AB5363">
              <w:rPr>
                <w:b/>
                <w:lang w:val="en-GB" w:eastAsia="en-US"/>
              </w:rPr>
              <w:t>:</w:t>
            </w:r>
          </w:p>
        </w:tc>
      </w:tr>
      <w:tr w:rsidR="00EB2D08" w:rsidRPr="00AB5363" w14:paraId="4A742795" w14:textId="77777777" w:rsidTr="00D02144">
        <w:trPr>
          <w:trHeight w:val="1319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14:paraId="641E57E5" w14:textId="77777777" w:rsidR="00EB2D08" w:rsidRPr="00AB5363" w:rsidRDefault="00EB2D08" w:rsidP="00D02144">
            <w:pPr>
              <w:spacing w:before="60" w:line="360" w:lineRule="auto"/>
              <w:rPr>
                <w:b/>
                <w:sz w:val="8"/>
                <w:szCs w:val="8"/>
                <w:lang w:val="en-GB" w:eastAsia="en-US"/>
              </w:rPr>
            </w:pPr>
          </w:p>
          <w:p w14:paraId="7B1ED6F6" w14:textId="77777777" w:rsidR="00EB2D08" w:rsidRPr="00AB5363" w:rsidRDefault="00EB2D08" w:rsidP="00D02144">
            <w:pPr>
              <w:spacing w:before="60" w:line="360" w:lineRule="auto"/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Palun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vabastada</w:t>
            </w:r>
            <w:proofErr w:type="spellEnd"/>
            <w:r w:rsidRPr="00AB5363">
              <w:rPr>
                <w:lang w:val="en-GB" w:eastAsia="en-US"/>
              </w:rPr>
              <w:t xml:space="preserve"> Tartu </w:t>
            </w:r>
            <w:proofErr w:type="spellStart"/>
            <w:r w:rsidRPr="00AB5363">
              <w:rPr>
                <w:lang w:val="en-GB" w:eastAsia="en-US"/>
              </w:rPr>
              <w:t>vallas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aadressil</w:t>
            </w:r>
            <w:proofErr w:type="spellEnd"/>
            <w:r w:rsidRPr="00AB5363">
              <w:rPr>
                <w:lang w:val="en-GB" w:eastAsia="en-US"/>
              </w:rPr>
              <w:t xml:space="preserve"> ………………………………………………… </w:t>
            </w:r>
          </w:p>
          <w:p w14:paraId="69299559" w14:textId="77777777" w:rsidR="00EB2D08" w:rsidRPr="00AB5363" w:rsidRDefault="00EB2D08" w:rsidP="00D02144">
            <w:pPr>
              <w:spacing w:before="60" w:line="360" w:lineRule="auto"/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asuv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kinnistu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korraldatud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jäätmeveost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jäätmeseaduse</w:t>
            </w:r>
            <w:proofErr w:type="spellEnd"/>
            <w:r w:rsidRPr="00AB5363">
              <w:rPr>
                <w:lang w:val="en-GB" w:eastAsia="en-US"/>
              </w:rPr>
              <w:t xml:space="preserve"> § 69 </w:t>
            </w:r>
            <w:proofErr w:type="spellStart"/>
            <w:r w:rsidRPr="00AB5363">
              <w:rPr>
                <w:lang w:val="en-GB" w:eastAsia="en-US"/>
              </w:rPr>
              <w:t>lõike</w:t>
            </w:r>
            <w:proofErr w:type="spellEnd"/>
            <w:r w:rsidRPr="00AB5363">
              <w:rPr>
                <w:lang w:val="en-GB" w:eastAsia="en-US"/>
              </w:rPr>
              <w:t xml:space="preserve"> 4 </w:t>
            </w:r>
            <w:proofErr w:type="spellStart"/>
            <w:r w:rsidRPr="00AB5363">
              <w:rPr>
                <w:lang w:val="en-GB" w:eastAsia="en-US"/>
              </w:rPr>
              <w:t>alusel</w:t>
            </w:r>
            <w:proofErr w:type="spellEnd"/>
            <w:r w:rsidRPr="00AB5363">
              <w:rPr>
                <w:lang w:val="en-GB" w:eastAsia="en-US"/>
              </w:rPr>
              <w:t>.</w:t>
            </w:r>
          </w:p>
          <w:p w14:paraId="7B536C71" w14:textId="77777777" w:rsidR="00EB2D08" w:rsidRPr="00AB5363" w:rsidRDefault="00EB2D08" w:rsidP="00D02144">
            <w:pPr>
              <w:spacing w:before="60" w:line="360" w:lineRule="auto"/>
              <w:rPr>
                <w:lang w:val="en-GB" w:eastAsia="en-US"/>
              </w:rPr>
            </w:pPr>
            <w:proofErr w:type="spellStart"/>
            <w:r w:rsidRPr="00AB5363">
              <w:rPr>
                <w:b/>
                <w:bCs/>
                <w:lang w:val="en-GB" w:eastAsia="en-US"/>
              </w:rPr>
              <w:t>Taotluse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juurde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lisatakse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kinnistu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elektri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tarbimisteatis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taotluse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esitamise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kuupäeva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seisuga</w:t>
            </w:r>
            <w:proofErr w:type="spellEnd"/>
            <w:r w:rsidRPr="00AB5363">
              <w:rPr>
                <w:b/>
                <w:bCs/>
                <w:lang w:val="en-GB" w:eastAsia="en-US"/>
              </w:rPr>
              <w:t>.</w:t>
            </w:r>
          </w:p>
        </w:tc>
      </w:tr>
      <w:tr w:rsidR="00EB2D08" w:rsidRPr="00AB5363" w14:paraId="7E03FB01" w14:textId="77777777" w:rsidTr="00D02144">
        <w:trPr>
          <w:trHeight w:val="300"/>
        </w:trPr>
        <w:tc>
          <w:tcPr>
            <w:tcW w:w="9356" w:type="dxa"/>
            <w:gridSpan w:val="5"/>
            <w:shd w:val="clear" w:color="auto" w:fill="auto"/>
            <w:noWrap/>
            <w:vAlign w:val="center"/>
            <w:hideMark/>
          </w:tcPr>
          <w:p w14:paraId="651F54C5" w14:textId="77777777" w:rsidR="00EB2D08" w:rsidRPr="00AB5363" w:rsidRDefault="00EB2D08" w:rsidP="00D02144">
            <w:pPr>
              <w:spacing w:before="60" w:line="360" w:lineRule="auto"/>
              <w:rPr>
                <w:bCs/>
                <w:lang w:val="en-GB" w:eastAsia="en-US"/>
              </w:rPr>
            </w:pPr>
            <w:proofErr w:type="spellStart"/>
            <w:r w:rsidRPr="00AB5363">
              <w:rPr>
                <w:b/>
                <w:bCs/>
                <w:lang w:val="en-GB" w:eastAsia="en-US"/>
              </w:rPr>
              <w:t>Korraldatud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jäätmeveost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vabastuse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taotlemise</w:t>
            </w:r>
            <w:proofErr w:type="spellEnd"/>
            <w:r w:rsidRPr="00AB5363">
              <w:rPr>
                <w:b/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/>
                <w:bCs/>
                <w:lang w:val="en-GB" w:eastAsia="en-US"/>
              </w:rPr>
              <w:t>põhjendus</w:t>
            </w:r>
            <w:proofErr w:type="spellEnd"/>
            <w:r w:rsidRPr="00AB5363">
              <w:rPr>
                <w:bCs/>
                <w:lang w:val="en-GB" w:eastAsia="en-US"/>
              </w:rPr>
              <w:t xml:space="preserve"> (</w:t>
            </w:r>
            <w:proofErr w:type="spellStart"/>
            <w:r w:rsidRPr="00AB5363">
              <w:rPr>
                <w:bCs/>
                <w:lang w:val="en-GB" w:eastAsia="en-US"/>
              </w:rPr>
              <w:t>tähistada</w:t>
            </w:r>
            <w:proofErr w:type="spellEnd"/>
            <w:r w:rsidRPr="00AB5363">
              <w:rPr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Cs/>
                <w:lang w:val="en-GB" w:eastAsia="en-US"/>
              </w:rPr>
              <w:t>vastav</w:t>
            </w:r>
            <w:proofErr w:type="spellEnd"/>
            <w:r w:rsidRPr="00AB5363">
              <w:rPr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Cs/>
                <w:lang w:val="en-GB" w:eastAsia="en-US"/>
              </w:rPr>
              <w:t>valik</w:t>
            </w:r>
            <w:proofErr w:type="spellEnd"/>
            <w:r w:rsidRPr="00AB5363">
              <w:rPr>
                <w:bCs/>
                <w:lang w:val="en-GB" w:eastAsia="en-US"/>
              </w:rPr>
              <w:t>):</w:t>
            </w:r>
          </w:p>
        </w:tc>
      </w:tr>
      <w:tr w:rsidR="00EB2D08" w:rsidRPr="00AB5363" w14:paraId="338B7C73" w14:textId="77777777" w:rsidTr="00D02144">
        <w:trPr>
          <w:cantSplit/>
          <w:trHeight w:val="510"/>
        </w:trPr>
        <w:tc>
          <w:tcPr>
            <w:tcW w:w="709" w:type="dxa"/>
            <w:shd w:val="clear" w:color="auto" w:fill="D9D9D9"/>
            <w:noWrap/>
            <w:vAlign w:val="center"/>
            <w:hideMark/>
          </w:tcPr>
          <w:p w14:paraId="79C155B6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9022D2B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Kinnistul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ei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elata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või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seda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ei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kasutata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aastaringselt</w:t>
            </w:r>
            <w:proofErr w:type="spellEnd"/>
          </w:p>
        </w:tc>
      </w:tr>
      <w:tr w:rsidR="00EB2D08" w:rsidRPr="00AB5363" w14:paraId="247655A1" w14:textId="77777777" w:rsidTr="00D02144">
        <w:trPr>
          <w:cantSplit/>
          <w:trHeight w:val="792"/>
        </w:trPr>
        <w:tc>
          <w:tcPr>
            <w:tcW w:w="709" w:type="dxa"/>
            <w:shd w:val="clear" w:color="auto" w:fill="D9D9D9"/>
            <w:noWrap/>
            <w:vAlign w:val="center"/>
          </w:tcPr>
          <w:p w14:paraId="0932199A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20CE9E8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Kinnistul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elatakse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või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seda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kasutatakse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vaid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suveperioodil</w:t>
            </w:r>
            <w:proofErr w:type="spellEnd"/>
            <w:r w:rsidRPr="00AB5363">
              <w:rPr>
                <w:lang w:val="en-GB" w:eastAsia="en-US"/>
              </w:rPr>
              <w:t xml:space="preserve">                                            </w:t>
            </w:r>
          </w:p>
        </w:tc>
      </w:tr>
      <w:tr w:rsidR="00EB2D08" w:rsidRPr="00AB5363" w14:paraId="3D75DAFC" w14:textId="77777777" w:rsidTr="00D02144">
        <w:trPr>
          <w:cantSplit/>
          <w:trHeight w:val="882"/>
        </w:trPr>
        <w:tc>
          <w:tcPr>
            <w:tcW w:w="709" w:type="dxa"/>
            <w:shd w:val="clear" w:color="auto" w:fill="D9D9D9"/>
            <w:noWrap/>
            <w:vAlign w:val="center"/>
          </w:tcPr>
          <w:p w14:paraId="6ABFCDFD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  <w:p w14:paraId="5B4E4E35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  <w:p w14:paraId="661B2549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  <w:p w14:paraId="3A726026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0DF6A98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Muu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põhjendus</w:t>
            </w:r>
            <w:proofErr w:type="spellEnd"/>
            <w:r w:rsidRPr="00AB5363">
              <w:rPr>
                <w:lang w:val="en-GB" w:eastAsia="en-US"/>
              </w:rPr>
              <w:t xml:space="preserve"> (</w:t>
            </w:r>
            <w:proofErr w:type="spellStart"/>
            <w:r w:rsidRPr="00AB5363">
              <w:rPr>
                <w:lang w:val="en-GB" w:eastAsia="en-US"/>
              </w:rPr>
              <w:t>koos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selgitusega</w:t>
            </w:r>
            <w:proofErr w:type="spellEnd"/>
            <w:r w:rsidRPr="00AB5363">
              <w:rPr>
                <w:lang w:val="en-GB" w:eastAsia="en-US"/>
              </w:rPr>
              <w:t xml:space="preserve">): </w:t>
            </w:r>
          </w:p>
          <w:p w14:paraId="26092C6D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  <w:p w14:paraId="48FA17F5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</w:tr>
      <w:tr w:rsidR="00EB2D08" w:rsidRPr="00AB5363" w14:paraId="13207805" w14:textId="77777777" w:rsidTr="00D02144">
        <w:trPr>
          <w:cantSplit/>
          <w:trHeight w:val="610"/>
        </w:trPr>
        <w:tc>
          <w:tcPr>
            <w:tcW w:w="4962" w:type="dxa"/>
            <w:gridSpan w:val="3"/>
            <w:vMerge w:val="restart"/>
            <w:noWrap/>
            <w:vAlign w:val="center"/>
            <w:hideMark/>
          </w:tcPr>
          <w:p w14:paraId="6D5ECC3D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Taotletav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vabastamise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periood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r w:rsidRPr="00AB5363">
              <w:rPr>
                <w:bCs/>
                <w:lang w:val="en-GB" w:eastAsia="en-US"/>
              </w:rPr>
              <w:t>(</w:t>
            </w:r>
            <w:proofErr w:type="spellStart"/>
            <w:r w:rsidRPr="00AB5363">
              <w:rPr>
                <w:bCs/>
                <w:lang w:val="en-GB" w:eastAsia="en-US"/>
              </w:rPr>
              <w:t>tähistada</w:t>
            </w:r>
            <w:proofErr w:type="spellEnd"/>
            <w:r w:rsidRPr="00AB5363">
              <w:rPr>
                <w:bCs/>
                <w:lang w:val="en-GB" w:eastAsia="en-US"/>
              </w:rPr>
              <w:t xml:space="preserve"> </w:t>
            </w:r>
            <w:proofErr w:type="spellStart"/>
            <w:r w:rsidRPr="00AB5363">
              <w:rPr>
                <w:bCs/>
                <w:lang w:val="en-GB" w:eastAsia="en-US"/>
              </w:rPr>
              <w:t>valik</w:t>
            </w:r>
            <w:proofErr w:type="spellEnd"/>
            <w:r w:rsidRPr="00AB5363">
              <w:rPr>
                <w:bCs/>
                <w:lang w:val="en-GB" w:eastAsia="en-US"/>
              </w:rPr>
              <w:t>):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8CE2011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6B11932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</w:tr>
      <w:tr w:rsidR="00EB2D08" w:rsidRPr="00AB5363" w14:paraId="50A45ED5" w14:textId="77777777" w:rsidTr="00D02144">
        <w:trPr>
          <w:cantSplit/>
          <w:trHeight w:val="659"/>
        </w:trPr>
        <w:tc>
          <w:tcPr>
            <w:tcW w:w="4962" w:type="dxa"/>
            <w:gridSpan w:val="3"/>
            <w:vMerge/>
            <w:noWrap/>
            <w:vAlign w:val="center"/>
          </w:tcPr>
          <w:p w14:paraId="5FA91E06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75F1AD95" w14:textId="77777777" w:rsidR="00EB2D08" w:rsidRPr="00AB5363" w:rsidRDefault="00EB2D08" w:rsidP="00D02144">
            <w:pPr>
              <w:rPr>
                <w:lang w:val="en-GB" w:eastAsia="en-US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9D326D" w14:textId="77777777" w:rsidR="00EB2D08" w:rsidRPr="00AB5363" w:rsidRDefault="00EB2D08" w:rsidP="00D02144">
            <w:pPr>
              <w:rPr>
                <w:strike/>
                <w:lang w:val="en-GB" w:eastAsia="en-US"/>
              </w:rPr>
            </w:pPr>
          </w:p>
        </w:tc>
      </w:tr>
      <w:tr w:rsidR="00EB2D08" w:rsidRPr="00AB5363" w14:paraId="6B443DF0" w14:textId="77777777" w:rsidTr="00D02144">
        <w:trPr>
          <w:trHeight w:val="1128"/>
        </w:trPr>
        <w:tc>
          <w:tcPr>
            <w:tcW w:w="9356" w:type="dxa"/>
            <w:gridSpan w:val="5"/>
            <w:shd w:val="clear" w:color="auto" w:fill="auto"/>
            <w:vAlign w:val="center"/>
            <w:hideMark/>
          </w:tcPr>
          <w:p w14:paraId="4CD6E60C" w14:textId="77777777" w:rsidR="00EB2D08" w:rsidRPr="00AB5363" w:rsidRDefault="00EB2D08" w:rsidP="00D02144">
            <w:pPr>
              <w:spacing w:before="60" w:line="360" w:lineRule="auto"/>
              <w:jc w:val="both"/>
              <w:rPr>
                <w:sz w:val="20"/>
                <w:szCs w:val="20"/>
                <w:lang w:val="en-GB" w:eastAsia="en-US"/>
              </w:rPr>
            </w:pPr>
            <w:r w:rsidRPr="00AB5363">
              <w:rPr>
                <w:sz w:val="20"/>
                <w:szCs w:val="20"/>
                <w:lang w:val="en-GB" w:eastAsia="en-US"/>
              </w:rPr>
              <w:t xml:space="preserve">Olen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teadlik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, et Tartu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Vallavalitsusel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on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kohustus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kontrollida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vabastuse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põhjendatust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ja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minul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on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kohustus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järgmise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aasta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20.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jaanuariks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kirjalikult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kinnitada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, et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eelmise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aasta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vabastuse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perioodil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pole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kinnistul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elatud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või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kinnistut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ei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 ole </w:t>
            </w:r>
            <w:proofErr w:type="spellStart"/>
            <w:r w:rsidRPr="00AB5363">
              <w:rPr>
                <w:sz w:val="20"/>
                <w:szCs w:val="20"/>
                <w:lang w:val="en-GB" w:eastAsia="en-US"/>
              </w:rPr>
              <w:t>kasutatud</w:t>
            </w:r>
            <w:proofErr w:type="spellEnd"/>
            <w:r w:rsidRPr="00AB5363">
              <w:rPr>
                <w:sz w:val="20"/>
                <w:szCs w:val="20"/>
                <w:lang w:val="en-GB" w:eastAsia="en-US"/>
              </w:rPr>
              <w:t xml:space="preserve">. </w:t>
            </w:r>
          </w:p>
        </w:tc>
      </w:tr>
      <w:tr w:rsidR="00EB2D08" w:rsidRPr="00AB5363" w14:paraId="4E13D2F5" w14:textId="77777777" w:rsidTr="00D02144">
        <w:trPr>
          <w:trHeight w:val="544"/>
        </w:trPr>
        <w:tc>
          <w:tcPr>
            <w:tcW w:w="4962" w:type="dxa"/>
            <w:gridSpan w:val="3"/>
            <w:vAlign w:val="center"/>
            <w:hideMark/>
          </w:tcPr>
          <w:p w14:paraId="34090963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Taotluse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esitamise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kuupäev</w:t>
            </w:r>
            <w:proofErr w:type="spellEnd"/>
            <w:r w:rsidRPr="00AB5363">
              <w:rPr>
                <w:lang w:val="en-GB" w:eastAsia="en-US"/>
              </w:rPr>
              <w:t xml:space="preserve">: </w:t>
            </w:r>
          </w:p>
        </w:tc>
        <w:tc>
          <w:tcPr>
            <w:tcW w:w="4394" w:type="dxa"/>
            <w:gridSpan w:val="2"/>
            <w:vAlign w:val="center"/>
          </w:tcPr>
          <w:p w14:paraId="59B9F5B4" w14:textId="77777777" w:rsidR="00EB2D08" w:rsidRPr="00AB5363" w:rsidRDefault="00EB2D08" w:rsidP="00D02144">
            <w:pPr>
              <w:rPr>
                <w:lang w:val="en-GB" w:eastAsia="en-US"/>
              </w:rPr>
            </w:pPr>
            <w:proofErr w:type="spellStart"/>
            <w:r w:rsidRPr="00AB5363">
              <w:rPr>
                <w:lang w:val="en-GB" w:eastAsia="en-US"/>
              </w:rPr>
              <w:t>Taotleja</w:t>
            </w:r>
            <w:proofErr w:type="spellEnd"/>
            <w:r w:rsidRPr="00AB5363">
              <w:rPr>
                <w:lang w:val="en-GB" w:eastAsia="en-US"/>
              </w:rPr>
              <w:t xml:space="preserve"> </w:t>
            </w:r>
            <w:proofErr w:type="spellStart"/>
            <w:r w:rsidRPr="00AB5363">
              <w:rPr>
                <w:lang w:val="en-GB" w:eastAsia="en-US"/>
              </w:rPr>
              <w:t>allkiri</w:t>
            </w:r>
            <w:proofErr w:type="spellEnd"/>
            <w:r w:rsidRPr="00AB5363">
              <w:rPr>
                <w:lang w:val="en-GB" w:eastAsia="en-US"/>
              </w:rPr>
              <w:t>:</w:t>
            </w:r>
          </w:p>
        </w:tc>
      </w:tr>
    </w:tbl>
    <w:p w14:paraId="0D546E63" w14:textId="77777777" w:rsidR="003071DB" w:rsidRDefault="003071DB"/>
    <w:sectPr w:rsidR="0030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8"/>
    <w:rsid w:val="003071DB"/>
    <w:rsid w:val="00E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DA5A"/>
  <w15:chartTrackingRefBased/>
  <w15:docId w15:val="{07FFD200-60D0-46C5-B41F-5B1FDD3B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Kukk</dc:creator>
  <cp:keywords/>
  <dc:description/>
  <cp:lastModifiedBy>Kadi Kukk</cp:lastModifiedBy>
  <cp:revision>1</cp:revision>
  <dcterms:created xsi:type="dcterms:W3CDTF">2021-09-14T11:02:00Z</dcterms:created>
  <dcterms:modified xsi:type="dcterms:W3CDTF">2021-09-14T11:02:00Z</dcterms:modified>
</cp:coreProperties>
</file>